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C6" w:rsidRDefault="001719C6" w:rsidP="001719C6">
      <w:pPr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Справка 4</w:t>
      </w:r>
      <w:bookmarkStart w:id="0" w:name="_GoBack"/>
      <w:bookmarkEnd w:id="0"/>
    </w:p>
    <w:p w:rsidR="001719C6" w:rsidRDefault="00DE70C5" w:rsidP="001719C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РЕМОНТНА ПРОГРАМА НА</w:t>
      </w:r>
    </w:p>
    <w:p w:rsidR="00DE70C5" w:rsidRPr="0062467D" w:rsidRDefault="00DE70C5" w:rsidP="00DE70C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Pr="0062467D">
        <w:rPr>
          <w:b/>
          <w:sz w:val="28"/>
          <w:szCs w:val="28"/>
        </w:rPr>
        <w:t>ТЕЦ Горна Оряховица</w:t>
      </w:r>
      <w:r>
        <w:rPr>
          <w:b/>
          <w:sz w:val="28"/>
          <w:szCs w:val="28"/>
        </w:rPr>
        <w:t>“</w:t>
      </w:r>
      <w:r w:rsidRPr="0062467D">
        <w:rPr>
          <w:b/>
          <w:sz w:val="28"/>
          <w:szCs w:val="28"/>
        </w:rPr>
        <w:t xml:space="preserve"> ЕАД</w:t>
      </w:r>
      <w:r>
        <w:rPr>
          <w:b/>
          <w:sz w:val="28"/>
          <w:szCs w:val="28"/>
        </w:rPr>
        <w:t xml:space="preserve"> ЗА 2025 Г</w:t>
      </w:r>
    </w:p>
    <w:p w:rsidR="00DE70C5" w:rsidRDefault="00DE70C5" w:rsidP="00DE70C5">
      <w:pPr>
        <w:contextualSpacing/>
        <w:jc w:val="center"/>
        <w:rPr>
          <w:i/>
          <w:sz w:val="28"/>
          <w:szCs w:val="28"/>
          <w:u w:val="single"/>
        </w:rPr>
      </w:pPr>
    </w:p>
    <w:p w:rsidR="00DE70C5" w:rsidRDefault="00DE70C5" w:rsidP="00DE70C5">
      <w:pPr>
        <w:rPr>
          <w:i/>
          <w:sz w:val="26"/>
          <w:szCs w:val="26"/>
          <w:u w:val="single"/>
        </w:rPr>
      </w:pPr>
    </w:p>
    <w:p w:rsidR="00DE70C5" w:rsidRDefault="00DE70C5" w:rsidP="00DE70C5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I </w:t>
      </w:r>
      <w:proofErr w:type="gramStart"/>
      <w:r>
        <w:rPr>
          <w:sz w:val="28"/>
          <w:szCs w:val="28"/>
        </w:rPr>
        <w:t>-  тримесечие</w:t>
      </w:r>
      <w:proofErr w:type="gramEnd"/>
    </w:p>
    <w:p w:rsidR="00DE70C5" w:rsidRDefault="00DE70C5" w:rsidP="00DE70C5">
      <w:pPr>
        <w:rPr>
          <w:sz w:val="28"/>
          <w:szCs w:val="28"/>
          <w:lang w:val="en-US"/>
        </w:rPr>
      </w:pPr>
      <w:r>
        <w:rPr>
          <w:sz w:val="28"/>
          <w:szCs w:val="28"/>
        </w:rPr>
        <w:t>Химичен цех</w:t>
      </w:r>
    </w:p>
    <w:p w:rsidR="00DE70C5" w:rsidRDefault="00DE70C5" w:rsidP="00DE70C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Смяна на врати към реактор утаител  и обръщане  -1 500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1"/>
        </w:numPr>
        <w:tabs>
          <w:tab w:val="left" w:pos="426"/>
        </w:tabs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Смяна на прозорци  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хим. цех -10 000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1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Мостчето към реактор утаител укрепване  - 2 000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1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 </w:t>
      </w:r>
      <w:proofErr w:type="spellStart"/>
      <w:r>
        <w:rPr>
          <w:rFonts w:ascii="Times New Roman" w:hAnsi="Times New Roman"/>
          <w:sz w:val="28"/>
          <w:szCs w:val="28"/>
        </w:rPr>
        <w:t>шибъри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линия за въздух -3 </w:t>
      </w:r>
      <w:proofErr w:type="spellStart"/>
      <w:r>
        <w:rPr>
          <w:rFonts w:ascii="Times New Roman" w:hAnsi="Times New Roman"/>
          <w:sz w:val="28"/>
          <w:szCs w:val="28"/>
        </w:rPr>
        <w:t>бр</w:t>
      </w:r>
      <w:proofErr w:type="spellEnd"/>
      <w:r>
        <w:rPr>
          <w:rFonts w:ascii="Times New Roman" w:hAnsi="Times New Roman"/>
          <w:sz w:val="28"/>
          <w:szCs w:val="28"/>
        </w:rPr>
        <w:t xml:space="preserve"> -  1500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1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 </w:t>
      </w:r>
      <w:proofErr w:type="spellStart"/>
      <w:r>
        <w:rPr>
          <w:rFonts w:ascii="Times New Roman" w:hAnsi="Times New Roman"/>
          <w:sz w:val="28"/>
          <w:szCs w:val="28"/>
        </w:rPr>
        <w:t>шибъри</w:t>
      </w:r>
      <w:proofErr w:type="spellEnd"/>
      <w:r>
        <w:rPr>
          <w:rFonts w:ascii="Times New Roman" w:hAnsi="Times New Roman"/>
          <w:sz w:val="28"/>
          <w:szCs w:val="28"/>
        </w:rPr>
        <w:t xml:space="preserve"> изход за натриеви </w:t>
      </w:r>
      <w:proofErr w:type="spellStart"/>
      <w:r>
        <w:rPr>
          <w:rFonts w:ascii="Times New Roman" w:hAnsi="Times New Roman"/>
          <w:sz w:val="28"/>
          <w:szCs w:val="28"/>
        </w:rPr>
        <w:t>катийонитови</w:t>
      </w:r>
      <w:proofErr w:type="spellEnd"/>
      <w:r>
        <w:rPr>
          <w:rFonts w:ascii="Times New Roman" w:hAnsi="Times New Roman"/>
          <w:sz w:val="28"/>
          <w:szCs w:val="28"/>
        </w:rPr>
        <w:t xml:space="preserve"> филтри -5 бр-2500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1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 </w:t>
      </w:r>
      <w:proofErr w:type="spellStart"/>
      <w:r>
        <w:rPr>
          <w:rFonts w:ascii="Times New Roman" w:hAnsi="Times New Roman"/>
          <w:sz w:val="28"/>
          <w:szCs w:val="28"/>
        </w:rPr>
        <w:t>шибъри</w:t>
      </w:r>
      <w:proofErr w:type="spellEnd"/>
      <w:r>
        <w:rPr>
          <w:rFonts w:ascii="Times New Roman" w:hAnsi="Times New Roman"/>
          <w:sz w:val="28"/>
          <w:szCs w:val="28"/>
        </w:rPr>
        <w:t xml:space="preserve"> вход за натриеви </w:t>
      </w:r>
      <w:proofErr w:type="spellStart"/>
      <w:r>
        <w:rPr>
          <w:rFonts w:ascii="Times New Roman" w:hAnsi="Times New Roman"/>
          <w:sz w:val="28"/>
          <w:szCs w:val="28"/>
        </w:rPr>
        <w:t>катийонитови</w:t>
      </w:r>
      <w:proofErr w:type="spellEnd"/>
      <w:r>
        <w:rPr>
          <w:rFonts w:ascii="Times New Roman" w:hAnsi="Times New Roman"/>
          <w:sz w:val="28"/>
          <w:szCs w:val="28"/>
        </w:rPr>
        <w:t xml:space="preserve"> филтри – 5 </w:t>
      </w:r>
      <w:proofErr w:type="spellStart"/>
      <w:r>
        <w:rPr>
          <w:rFonts w:ascii="Times New Roman" w:hAnsi="Times New Roman"/>
          <w:sz w:val="28"/>
          <w:szCs w:val="28"/>
        </w:rPr>
        <w:t>бр</w:t>
      </w:r>
      <w:proofErr w:type="spellEnd"/>
      <w:r>
        <w:rPr>
          <w:rFonts w:ascii="Times New Roman" w:hAnsi="Times New Roman"/>
          <w:sz w:val="28"/>
          <w:szCs w:val="28"/>
        </w:rPr>
        <w:t>- 2500лв</w:t>
      </w:r>
    </w:p>
    <w:p w:rsidR="00DE70C5" w:rsidRDefault="00DE70C5" w:rsidP="00DE70C5">
      <w:pPr>
        <w:spacing w:after="160" w:line="254" w:lineRule="auto"/>
        <w:rPr>
          <w:sz w:val="28"/>
          <w:szCs w:val="28"/>
        </w:rPr>
      </w:pPr>
      <w:r>
        <w:rPr>
          <w:sz w:val="28"/>
          <w:szCs w:val="28"/>
        </w:rPr>
        <w:t>Ел. цех</w:t>
      </w:r>
    </w:p>
    <w:p w:rsidR="00DE70C5" w:rsidRDefault="00DE70C5" w:rsidP="00DE70C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/>
          <w:sz w:val="28"/>
          <w:szCs w:val="28"/>
        </w:rPr>
        <w:t>кондензаторна</w:t>
      </w:r>
      <w:proofErr w:type="spellEnd"/>
      <w:r>
        <w:rPr>
          <w:rFonts w:ascii="Times New Roman" w:hAnsi="Times New Roman"/>
          <w:sz w:val="28"/>
          <w:szCs w:val="28"/>
        </w:rPr>
        <w:t xml:space="preserve"> уредба -2000 лв.</w:t>
      </w:r>
    </w:p>
    <w:p w:rsidR="00DE70C5" w:rsidRDefault="00DE70C5" w:rsidP="00DE70C5">
      <w:pPr>
        <w:pStyle w:val="a3"/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Общо – 22 000 лв.</w:t>
      </w:r>
    </w:p>
    <w:p w:rsidR="00DE70C5" w:rsidRDefault="00DE70C5" w:rsidP="00DE70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- тримесечие</w:t>
      </w:r>
    </w:p>
    <w:p w:rsidR="00DE70C5" w:rsidRDefault="00DE70C5" w:rsidP="00DE70C5">
      <w:pPr>
        <w:rPr>
          <w:sz w:val="28"/>
          <w:szCs w:val="28"/>
        </w:rPr>
      </w:pPr>
      <w:r>
        <w:rPr>
          <w:sz w:val="28"/>
          <w:szCs w:val="28"/>
        </w:rPr>
        <w:t>Химичен цех</w:t>
      </w:r>
    </w:p>
    <w:p w:rsidR="00DE70C5" w:rsidRDefault="00DE70C5" w:rsidP="00DE70C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Смяна на врата до железен сулфат -  500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Смяна на врата в края на химичен цех  3 000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Pr="001173F7" w:rsidRDefault="00DE70C5" w:rsidP="00DE70C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Смяна на </w:t>
      </w:r>
      <w:proofErr w:type="spellStart"/>
      <w:r>
        <w:rPr>
          <w:rFonts w:ascii="Times New Roman" w:hAnsi="Times New Roman"/>
          <w:sz w:val="28"/>
          <w:szCs w:val="28"/>
        </w:rPr>
        <w:t>шибъри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линията на сурова вода ( механични филтри ) 3 бр-1500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Подмяна шибър Ду 200 на технически води – 1500 лв.</w:t>
      </w:r>
    </w:p>
    <w:p w:rsidR="00DE70C5" w:rsidRDefault="00DE70C5" w:rsidP="00DE70C5">
      <w:pPr>
        <w:pStyle w:val="a3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Общо – 6 500 лв.</w:t>
      </w:r>
    </w:p>
    <w:p w:rsidR="00DE70C5" w:rsidRDefault="00DE70C5" w:rsidP="00DE70C5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III </w:t>
      </w:r>
      <w:r>
        <w:rPr>
          <w:sz w:val="28"/>
          <w:szCs w:val="28"/>
        </w:rPr>
        <w:t>– тримесечие</w:t>
      </w:r>
    </w:p>
    <w:p w:rsidR="00DE70C5" w:rsidRDefault="00DE70C5" w:rsidP="00DE70C5">
      <w:pPr>
        <w:rPr>
          <w:sz w:val="28"/>
          <w:szCs w:val="28"/>
        </w:rPr>
      </w:pPr>
      <w:r>
        <w:rPr>
          <w:sz w:val="28"/>
          <w:szCs w:val="28"/>
        </w:rPr>
        <w:t>Химичен цех</w:t>
      </w:r>
    </w:p>
    <w:p w:rsidR="00DE70C5" w:rsidRDefault="00DE70C5" w:rsidP="00DE70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Покрив над химичен цех  -10 000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Измазване на стени в помещение на резервоари за сол -  10 000лв</w:t>
      </w:r>
    </w:p>
    <w:p w:rsidR="00DE70C5" w:rsidRDefault="00DE70C5" w:rsidP="00DE70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реактор утаител </w:t>
      </w:r>
    </w:p>
    <w:p w:rsidR="00DE70C5" w:rsidRDefault="00DE70C5" w:rsidP="00DE70C5">
      <w:pPr>
        <w:pStyle w:val="a3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Парапети </w:t>
      </w:r>
    </w:p>
    <w:p w:rsidR="00DE70C5" w:rsidRDefault="00DE70C5" w:rsidP="00DE70C5">
      <w:pPr>
        <w:pStyle w:val="a3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 w:rsidRPr="00DE70C5">
        <w:rPr>
          <w:rFonts w:ascii="Times New Roman" w:hAnsi="Times New Roman"/>
          <w:sz w:val="28"/>
          <w:szCs w:val="28"/>
        </w:rPr>
        <w:t xml:space="preserve">Изолация на камерите </w:t>
      </w:r>
    </w:p>
    <w:p w:rsidR="00DE70C5" w:rsidRDefault="00DE70C5" w:rsidP="00DE70C5">
      <w:pPr>
        <w:pStyle w:val="a3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 w:rsidRPr="00DE70C5">
        <w:rPr>
          <w:rFonts w:ascii="Times New Roman" w:hAnsi="Times New Roman"/>
          <w:sz w:val="28"/>
          <w:szCs w:val="28"/>
        </w:rPr>
        <w:t xml:space="preserve">Дренажни </w:t>
      </w:r>
      <w:proofErr w:type="spellStart"/>
      <w:r w:rsidRPr="00DE70C5">
        <w:rPr>
          <w:rFonts w:ascii="Times New Roman" w:hAnsi="Times New Roman"/>
          <w:sz w:val="28"/>
          <w:szCs w:val="28"/>
        </w:rPr>
        <w:t>шибъри</w:t>
      </w:r>
      <w:proofErr w:type="spellEnd"/>
      <w:r w:rsidRPr="00DE70C5">
        <w:rPr>
          <w:rFonts w:ascii="Times New Roman" w:hAnsi="Times New Roman"/>
          <w:sz w:val="28"/>
          <w:szCs w:val="28"/>
        </w:rPr>
        <w:t xml:space="preserve"> на камери – 2 броя </w:t>
      </w:r>
    </w:p>
    <w:p w:rsidR="00DE70C5" w:rsidRPr="00DE70C5" w:rsidRDefault="00DE70C5" w:rsidP="00DE70C5">
      <w:pPr>
        <w:pStyle w:val="a3"/>
        <w:spacing w:after="160" w:line="254" w:lineRule="auto"/>
        <w:ind w:left="1080"/>
        <w:rPr>
          <w:rFonts w:ascii="Times New Roman" w:hAnsi="Times New Roman"/>
          <w:sz w:val="28"/>
          <w:szCs w:val="28"/>
        </w:rPr>
      </w:pPr>
      <w:r w:rsidRPr="00DE70C5">
        <w:rPr>
          <w:rFonts w:ascii="Times New Roman" w:hAnsi="Times New Roman"/>
          <w:sz w:val="28"/>
          <w:szCs w:val="28"/>
        </w:rPr>
        <w:t xml:space="preserve">Общо - 40 </w:t>
      </w:r>
      <w:proofErr w:type="spellStart"/>
      <w:r w:rsidRPr="00DE70C5">
        <w:rPr>
          <w:rFonts w:ascii="Times New Roman" w:hAnsi="Times New Roman"/>
          <w:sz w:val="28"/>
          <w:szCs w:val="28"/>
        </w:rPr>
        <w:t>хил</w:t>
      </w:r>
      <w:proofErr w:type="spellEnd"/>
      <w:r w:rsidRPr="00DE70C5">
        <w:rPr>
          <w:rFonts w:ascii="Times New Roman" w:hAnsi="Times New Roman"/>
          <w:sz w:val="28"/>
          <w:szCs w:val="28"/>
        </w:rPr>
        <w:t xml:space="preserve"> .</w:t>
      </w:r>
      <w:proofErr w:type="spellStart"/>
      <w:r w:rsidRPr="00DE70C5"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варова помпа Химичен цех-500лв.</w:t>
      </w:r>
    </w:p>
    <w:p w:rsidR="00DE70C5" w:rsidRDefault="00DE70C5" w:rsidP="00DE70C5">
      <w:pPr>
        <w:pStyle w:val="a3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. Подмяна осветление с</w:t>
      </w:r>
      <w:r>
        <w:rPr>
          <w:rFonts w:ascii="Times New Roman" w:hAnsi="Times New Roman"/>
          <w:sz w:val="28"/>
          <w:szCs w:val="28"/>
          <w:lang w:val="en-US"/>
        </w:rPr>
        <w:t xml:space="preserve"> LED-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000</w:t>
      </w:r>
      <w:r>
        <w:rPr>
          <w:rFonts w:ascii="Times New Roman" w:hAnsi="Times New Roman"/>
          <w:sz w:val="28"/>
          <w:szCs w:val="28"/>
        </w:rPr>
        <w:t>лв.</w:t>
      </w:r>
    </w:p>
    <w:p w:rsidR="00DE70C5" w:rsidRDefault="00DE70C5" w:rsidP="00DE70C5">
      <w:pPr>
        <w:pStyle w:val="a3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Ремонт районно осветление -500лв.</w:t>
      </w:r>
    </w:p>
    <w:p w:rsidR="00DE70C5" w:rsidRDefault="00DE70C5" w:rsidP="00DE70C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Смяна на дисплей за разход на ХОВ и сурова вода към Завод за спирт в Химичен цех-3000лв.</w:t>
      </w:r>
    </w:p>
    <w:p w:rsidR="00DE70C5" w:rsidRDefault="00DE70C5" w:rsidP="00DE70C5">
      <w:pPr>
        <w:pStyle w:val="a3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Общо – 67 000 лв.</w:t>
      </w:r>
    </w:p>
    <w:p w:rsidR="00DE70C5" w:rsidRDefault="00DE70C5" w:rsidP="00DE70C5">
      <w:pPr>
        <w:ind w:left="372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IV </w:t>
      </w:r>
      <w:r>
        <w:rPr>
          <w:sz w:val="28"/>
          <w:szCs w:val="28"/>
        </w:rPr>
        <w:t>– тримесечие</w:t>
      </w:r>
    </w:p>
    <w:p w:rsidR="00DE70C5" w:rsidRDefault="00DE70C5" w:rsidP="00DE70C5">
      <w:pPr>
        <w:pStyle w:val="a3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 улук на </w:t>
      </w:r>
      <w:proofErr w:type="spellStart"/>
      <w:r>
        <w:rPr>
          <w:rFonts w:ascii="Times New Roman" w:hAnsi="Times New Roman"/>
          <w:sz w:val="28"/>
          <w:szCs w:val="28"/>
        </w:rPr>
        <w:t>варогасилката</w:t>
      </w:r>
      <w:proofErr w:type="spellEnd"/>
      <w:r>
        <w:rPr>
          <w:rFonts w:ascii="Times New Roman" w:hAnsi="Times New Roman"/>
          <w:sz w:val="28"/>
          <w:szCs w:val="28"/>
        </w:rPr>
        <w:t xml:space="preserve">  – 5 000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1"/>
          <w:numId w:val="4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Изрязване на неработещите съоръжения в хим. цех </w:t>
      </w:r>
    </w:p>
    <w:p w:rsidR="00DE70C5" w:rsidRDefault="00DE70C5" w:rsidP="00DE70C5">
      <w:pPr>
        <w:pStyle w:val="a3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Механични филтри 1 и 2 </w:t>
      </w:r>
    </w:p>
    <w:p w:rsidR="00DE70C5" w:rsidRDefault="00DE70C5" w:rsidP="00DE70C5">
      <w:pPr>
        <w:pStyle w:val="a3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Катийонитов</w:t>
      </w:r>
      <w:proofErr w:type="spellEnd"/>
      <w:r>
        <w:rPr>
          <w:rFonts w:ascii="Times New Roman" w:hAnsi="Times New Roman"/>
          <w:sz w:val="28"/>
          <w:szCs w:val="28"/>
        </w:rPr>
        <w:t xml:space="preserve"> филтър 6</w:t>
      </w:r>
    </w:p>
    <w:p w:rsidR="00DE70C5" w:rsidRDefault="00DE70C5" w:rsidP="00DE70C5">
      <w:pPr>
        <w:pStyle w:val="a3"/>
        <w:numPr>
          <w:ilvl w:val="1"/>
          <w:numId w:val="4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Измазване на </w:t>
      </w:r>
      <w:proofErr w:type="spellStart"/>
      <w:r>
        <w:rPr>
          <w:rFonts w:ascii="Times New Roman" w:hAnsi="Times New Roman"/>
          <w:sz w:val="28"/>
          <w:szCs w:val="28"/>
        </w:rPr>
        <w:t>желязобетонните</w:t>
      </w:r>
      <w:proofErr w:type="spellEnd"/>
      <w:r>
        <w:rPr>
          <w:rFonts w:ascii="Times New Roman" w:hAnsi="Times New Roman"/>
          <w:sz w:val="28"/>
          <w:szCs w:val="28"/>
        </w:rPr>
        <w:t xml:space="preserve"> резервоари  – 10 000лв</w:t>
      </w:r>
    </w:p>
    <w:p w:rsidR="00DE70C5" w:rsidRDefault="00DE70C5" w:rsidP="00DE70C5">
      <w:pPr>
        <w:pStyle w:val="a3"/>
        <w:numPr>
          <w:ilvl w:val="1"/>
          <w:numId w:val="4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 w:rsidRPr="00861929">
        <w:rPr>
          <w:rFonts w:ascii="Times New Roman" w:hAnsi="Times New Roman"/>
          <w:sz w:val="28"/>
          <w:szCs w:val="28"/>
        </w:rPr>
        <w:t xml:space="preserve">Укрепване до варов дозатор и резервоар за железен сулфат  -5 000  </w:t>
      </w:r>
      <w:proofErr w:type="spellStart"/>
      <w:r w:rsidRPr="00861929">
        <w:rPr>
          <w:rFonts w:ascii="Times New Roman" w:hAnsi="Times New Roman"/>
          <w:sz w:val="28"/>
          <w:szCs w:val="28"/>
        </w:rPr>
        <w:t>лв</w:t>
      </w:r>
      <w:proofErr w:type="spellEnd"/>
    </w:p>
    <w:p w:rsidR="00DE70C5" w:rsidRDefault="00DE70C5" w:rsidP="00DE70C5">
      <w:pPr>
        <w:pStyle w:val="a3"/>
        <w:numPr>
          <w:ilvl w:val="1"/>
          <w:numId w:val="4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 w:rsidRPr="00861929">
        <w:rPr>
          <w:rFonts w:ascii="Times New Roman" w:hAnsi="Times New Roman"/>
          <w:sz w:val="28"/>
          <w:szCs w:val="28"/>
        </w:rPr>
        <w:t xml:space="preserve">Подмяна на варов възел около варовите помпи - </w:t>
      </w:r>
      <w:r>
        <w:rPr>
          <w:rFonts w:ascii="Times New Roman" w:hAnsi="Times New Roman"/>
          <w:sz w:val="28"/>
          <w:szCs w:val="28"/>
        </w:rPr>
        <w:t>5</w:t>
      </w:r>
      <w:r w:rsidRPr="00861929">
        <w:rPr>
          <w:rFonts w:ascii="Times New Roman" w:hAnsi="Times New Roman"/>
          <w:sz w:val="28"/>
          <w:szCs w:val="28"/>
        </w:rPr>
        <w:t xml:space="preserve"> 000лв</w:t>
      </w:r>
    </w:p>
    <w:p w:rsidR="00DE70C5" w:rsidRDefault="00DE70C5" w:rsidP="00DE70C5">
      <w:pPr>
        <w:pStyle w:val="a3"/>
        <w:spacing w:after="160" w:line="254" w:lineRule="auto"/>
        <w:rPr>
          <w:rFonts w:ascii="Times New Roman" w:hAnsi="Times New Roman"/>
          <w:sz w:val="28"/>
          <w:szCs w:val="28"/>
        </w:rPr>
      </w:pPr>
    </w:p>
    <w:p w:rsidR="00DE70C5" w:rsidRDefault="00DE70C5" w:rsidP="00DE70C5">
      <w:pPr>
        <w:pStyle w:val="a3"/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Общо 25 000 лв.</w:t>
      </w:r>
    </w:p>
    <w:p w:rsidR="00DE70C5" w:rsidRDefault="00DE70C5" w:rsidP="00DE70C5">
      <w:pPr>
        <w:pStyle w:val="a3"/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Общо за 2025 г – 120 500 лв.</w:t>
      </w: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Изп</w:t>
      </w:r>
      <w:proofErr w:type="spellEnd"/>
      <w:r>
        <w:rPr>
          <w:sz w:val="28"/>
          <w:szCs w:val="28"/>
        </w:rPr>
        <w:t>. директор ……………….</w:t>
      </w:r>
    </w:p>
    <w:p w:rsidR="00DE70C5" w:rsidRPr="00DE70C5" w:rsidRDefault="00DE70C5" w:rsidP="00DE70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/А. </w:t>
      </w:r>
      <w:proofErr w:type="spellStart"/>
      <w:r>
        <w:rPr>
          <w:sz w:val="28"/>
          <w:szCs w:val="28"/>
        </w:rPr>
        <w:t>Ботов</w:t>
      </w:r>
      <w:proofErr w:type="spellEnd"/>
      <w:r>
        <w:rPr>
          <w:sz w:val="28"/>
          <w:szCs w:val="28"/>
        </w:rPr>
        <w:t>/</w:t>
      </w: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  <w:lang w:val="en-US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Default="00DE70C5" w:rsidP="00DE70C5">
      <w:pPr>
        <w:rPr>
          <w:sz w:val="28"/>
          <w:szCs w:val="28"/>
        </w:rPr>
      </w:pPr>
    </w:p>
    <w:p w:rsidR="00DE70C5" w:rsidRPr="00DE70C5" w:rsidRDefault="00DE70C5" w:rsidP="00DE70C5">
      <w:pPr>
        <w:rPr>
          <w:sz w:val="28"/>
          <w:szCs w:val="28"/>
        </w:rPr>
      </w:pPr>
    </w:p>
    <w:p w:rsidR="00DE70C5" w:rsidRPr="00053748" w:rsidRDefault="00053748" w:rsidP="00053748">
      <w:pPr>
        <w:jc w:val="right"/>
        <w:rPr>
          <w:sz w:val="28"/>
          <w:szCs w:val="28"/>
        </w:rPr>
      </w:pPr>
      <w:r>
        <w:rPr>
          <w:sz w:val="28"/>
          <w:szCs w:val="28"/>
        </w:rPr>
        <w:t>Справка 1</w:t>
      </w:r>
    </w:p>
    <w:p w:rsidR="00DE70C5" w:rsidRPr="00DE70C5" w:rsidRDefault="00DE70C5" w:rsidP="00DE70C5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DE70C5">
        <w:rPr>
          <w:rFonts w:ascii="Times New Roman" w:hAnsi="Times New Roman"/>
          <w:b/>
          <w:sz w:val="28"/>
          <w:szCs w:val="28"/>
          <w:u w:val="single"/>
        </w:rPr>
        <w:t xml:space="preserve">Предложение за инвестиции на „ ТЕЦ Горна Оряховица“ ЕАД </w:t>
      </w:r>
    </w:p>
    <w:p w:rsidR="00DE70C5" w:rsidRPr="00DE70C5" w:rsidRDefault="00DE70C5" w:rsidP="00DE70C5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DE70C5">
        <w:rPr>
          <w:rFonts w:ascii="Times New Roman" w:hAnsi="Times New Roman"/>
          <w:b/>
          <w:sz w:val="28"/>
          <w:szCs w:val="28"/>
          <w:u w:val="single"/>
        </w:rPr>
        <w:t>за 2025 г.</w:t>
      </w:r>
    </w:p>
    <w:p w:rsidR="00DE70C5" w:rsidRDefault="00DE70C5" w:rsidP="00DE70C5">
      <w:pPr>
        <w:pStyle w:val="a3"/>
        <w:rPr>
          <w:rFonts w:ascii="Times New Roman" w:hAnsi="Times New Roman"/>
          <w:sz w:val="28"/>
          <w:szCs w:val="28"/>
        </w:rPr>
      </w:pPr>
    </w:p>
    <w:p w:rsidR="00DE70C5" w:rsidRDefault="00DE70C5" w:rsidP="00DE70C5">
      <w:pPr>
        <w:pStyle w:val="a3"/>
        <w:numPr>
          <w:ilvl w:val="0"/>
          <w:numId w:val="5"/>
        </w:numPr>
        <w:spacing w:after="160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Помпа за </w:t>
      </w:r>
      <w:proofErr w:type="spellStart"/>
      <w:r>
        <w:rPr>
          <w:rFonts w:ascii="Times New Roman" w:hAnsi="Times New Roman"/>
          <w:sz w:val="28"/>
          <w:szCs w:val="28"/>
        </w:rPr>
        <w:t>декарбонизирана</w:t>
      </w:r>
      <w:proofErr w:type="spellEnd"/>
      <w:r>
        <w:rPr>
          <w:rFonts w:ascii="Times New Roman" w:hAnsi="Times New Roman"/>
          <w:sz w:val="28"/>
          <w:szCs w:val="28"/>
        </w:rPr>
        <w:t xml:space="preserve"> вода  35 тона – 10 000 лв.</w:t>
      </w:r>
    </w:p>
    <w:p w:rsidR="00DE70C5" w:rsidRDefault="00DE70C5" w:rsidP="00DE70C5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Нова варова помпа  - 7 000 </w:t>
      </w:r>
      <w:proofErr w:type="spellStart"/>
      <w:r>
        <w:rPr>
          <w:rFonts w:ascii="Times New Roman" w:hAnsi="Times New Roman"/>
          <w:sz w:val="28"/>
          <w:szCs w:val="28"/>
        </w:rPr>
        <w:t>лв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E70C5" w:rsidRDefault="00DE70C5" w:rsidP="00DE70C5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Общо 17 000 лв.</w:t>
      </w:r>
    </w:p>
    <w:p w:rsidR="00DE70C5" w:rsidRDefault="00DE70C5" w:rsidP="00DE70C5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F657F7" w:rsidRDefault="00F657F7" w:rsidP="00DE70C5">
      <w:pPr>
        <w:jc w:val="right"/>
      </w:pPr>
    </w:p>
    <w:p w:rsidR="00DE70C5" w:rsidRDefault="00DE70C5" w:rsidP="00DE70C5">
      <w:pPr>
        <w:jc w:val="right"/>
      </w:pPr>
    </w:p>
    <w:p w:rsidR="00DE70C5" w:rsidRDefault="00DE70C5" w:rsidP="00DE70C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Изп</w:t>
      </w:r>
      <w:proofErr w:type="spellEnd"/>
      <w:r>
        <w:rPr>
          <w:sz w:val="28"/>
          <w:szCs w:val="28"/>
        </w:rPr>
        <w:t>. директор ……………….</w:t>
      </w:r>
    </w:p>
    <w:p w:rsidR="00DE70C5" w:rsidRPr="00DE70C5" w:rsidRDefault="00DE70C5" w:rsidP="00DE70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/А. </w:t>
      </w:r>
      <w:proofErr w:type="spellStart"/>
      <w:r>
        <w:rPr>
          <w:sz w:val="28"/>
          <w:szCs w:val="28"/>
        </w:rPr>
        <w:t>Ботов</w:t>
      </w:r>
      <w:proofErr w:type="spellEnd"/>
      <w:r>
        <w:rPr>
          <w:sz w:val="28"/>
          <w:szCs w:val="28"/>
        </w:rPr>
        <w:t>/</w:t>
      </w:r>
    </w:p>
    <w:p w:rsidR="00DE70C5" w:rsidRDefault="00DE70C5" w:rsidP="00DE70C5">
      <w:pPr>
        <w:jc w:val="right"/>
      </w:pPr>
    </w:p>
    <w:sectPr w:rsidR="00DE7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956F2"/>
    <w:multiLevelType w:val="hybridMultilevel"/>
    <w:tmpl w:val="BBAA05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5ABA22B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91935"/>
    <w:multiLevelType w:val="hybridMultilevel"/>
    <w:tmpl w:val="A5EE41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61C3E"/>
    <w:multiLevelType w:val="hybridMultilevel"/>
    <w:tmpl w:val="3C18F068"/>
    <w:lvl w:ilvl="0" w:tplc="55FE421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4D0C6A"/>
    <w:multiLevelType w:val="hybridMultilevel"/>
    <w:tmpl w:val="A7EA3F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C888865A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322BC"/>
    <w:multiLevelType w:val="hybridMultilevel"/>
    <w:tmpl w:val="592EBE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C5"/>
    <w:rsid w:val="00053748"/>
    <w:rsid w:val="001719C6"/>
    <w:rsid w:val="00DE70C5"/>
    <w:rsid w:val="00F6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Невянка Добрева</dc:creator>
  <cp:lastModifiedBy>Невянка Добрева</cp:lastModifiedBy>
  <cp:revision>3</cp:revision>
  <cp:lastPrinted>2025-03-27T12:16:00Z</cp:lastPrinted>
  <dcterms:created xsi:type="dcterms:W3CDTF">2025-03-24T14:18:00Z</dcterms:created>
  <dcterms:modified xsi:type="dcterms:W3CDTF">2025-03-27T12:16:00Z</dcterms:modified>
</cp:coreProperties>
</file>